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Client/Server Model Activity</w:t>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In the following activity, you will describe the client/server model displaying a web page. Please do File/Make a Copy to have an editable version of this handout.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rtl w:val="0"/>
        </w:rPr>
        <w:t xml:space="preserve">Go to </w:t>
      </w:r>
      <w:hyperlink r:id="rId6">
        <w:r w:rsidDel="00000000" w:rsidR="00000000" w:rsidRPr="00000000">
          <w:rPr>
            <w:color w:val="1155cc"/>
            <w:u w:val="single"/>
            <w:rtl w:val="0"/>
          </w:rPr>
          <w:t xml:space="preserve">https://runestone.academy/runestone/books/published/mobilecsp/_static/assets/lib/webpage1.html </w:t>
        </w:r>
      </w:hyperlink>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Is your computer the client or the server? Fill in the following:</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              The client here is: _____________________________</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              The server here is: _____________________________</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              The protocol used to transmit this HTML page is: ______________</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Right click on a white space in the </w:t>
      </w:r>
      <w:hyperlink r:id="rId7">
        <w:r w:rsidDel="00000000" w:rsidR="00000000" w:rsidRPr="00000000">
          <w:rPr>
            <w:color w:val="1155cc"/>
            <w:u w:val="single"/>
            <w:rtl w:val="0"/>
          </w:rPr>
          <w:t xml:space="preserve">https://runestone.academy/runestone/books/published/mobilecsp/_static/assets/lib/webpage1.html</w:t>
        </w:r>
      </w:hyperlink>
      <w:r w:rsidDel="00000000" w:rsidR="00000000" w:rsidRPr="00000000">
        <w:rPr>
          <w:rtl w:val="0"/>
        </w:rPr>
        <w:t xml:space="preserve"> </w:t>
      </w:r>
      <w:r w:rsidDel="00000000" w:rsidR="00000000" w:rsidRPr="00000000">
        <w:rPr>
          <w:rtl w:val="0"/>
        </w:rPr>
        <w:t xml:space="preserve">page in your browser and choose </w:t>
      </w:r>
      <w:r w:rsidDel="00000000" w:rsidR="00000000" w:rsidRPr="00000000">
        <w:rPr>
          <w:b w:val="1"/>
          <w:rtl w:val="0"/>
        </w:rPr>
        <w:t xml:space="preserve">View Source</w:t>
      </w:r>
      <w:r w:rsidDel="00000000" w:rsidR="00000000" w:rsidRPr="00000000">
        <w:rPr>
          <w:rtl w:val="0"/>
        </w:rPr>
        <w:t xml:space="preserve">. You will see the following HTML code:</w:t>
      </w:r>
    </w:p>
    <w:p w:rsidR="00000000" w:rsidDel="00000000" w:rsidP="00000000" w:rsidRDefault="00000000" w:rsidRPr="00000000" w14:paraId="0000000F">
      <w:pPr>
        <w:pageBreakBefore w:val="0"/>
        <w:ind w:left="1440" w:firstLine="0"/>
        <w:rPr/>
      </w:pPr>
      <w:r w:rsidDel="00000000" w:rsidR="00000000" w:rsidRPr="00000000">
        <w:rPr>
          <w:rtl w:val="0"/>
        </w:rPr>
        <w:t xml:space="preserve">&lt;html&gt;</w:t>
        <w:br w:type="textWrapping"/>
        <w:t xml:space="preserve">&lt;head&gt;&lt;title&gt;Client/Server Web Page Demo&lt;/title&gt;&lt;/head&gt;</w:t>
        <w:br w:type="textWrapping"/>
        <w:t xml:space="preserve">&lt;body&gt;</w:t>
        <w:br w:type="textWrapping"/>
        <w:t xml:space="preserve">    &lt;h1&gt;</w:t>
      </w:r>
    </w:p>
    <w:p w:rsidR="00000000" w:rsidDel="00000000" w:rsidP="00000000" w:rsidRDefault="00000000" w:rsidRPr="00000000" w14:paraId="00000010">
      <w:pPr>
        <w:pageBreakBefore w:val="0"/>
        <w:ind w:left="1440" w:firstLine="0"/>
        <w:rPr/>
      </w:pPr>
      <w:r w:rsidDel="00000000" w:rsidR="00000000" w:rsidRPr="00000000">
        <w:rPr>
          <w:rtl w:val="0"/>
        </w:rPr>
        <w:t xml:space="preserve">             Mobile CSP - Unit 6 Client/Server Activity </w:t>
      </w:r>
    </w:p>
    <w:p w:rsidR="00000000" w:rsidDel="00000000" w:rsidP="00000000" w:rsidRDefault="00000000" w:rsidRPr="00000000" w14:paraId="00000011">
      <w:pPr>
        <w:pageBreakBefore w:val="0"/>
        <w:ind w:left="1440" w:firstLine="0"/>
        <w:rPr/>
      </w:pPr>
      <w:r w:rsidDel="00000000" w:rsidR="00000000" w:rsidRPr="00000000">
        <w:rPr>
          <w:rtl w:val="0"/>
        </w:rPr>
        <w:t xml:space="preserve">  &lt;p&gt;</w:t>
        <w:br w:type="textWrapping"/>
      </w:r>
      <w:r w:rsidDel="00000000" w:rsidR="00000000" w:rsidRPr="00000000">
        <w:rPr>
          <w:b w:val="1"/>
          <w:rtl w:val="0"/>
        </w:rPr>
        <w:t xml:space="preserve">    &lt;a href="webpage2.html"&gt;  CLICK HERE!  &lt;/a&gt;</w:t>
        <w:br w:type="textWrapping"/>
      </w:r>
      <w:r w:rsidDel="00000000" w:rsidR="00000000" w:rsidRPr="00000000">
        <w:rPr>
          <w:rtl w:val="0"/>
        </w:rPr>
        <w:t xml:space="preserve">    &lt;/h1&gt;</w:t>
        <w:br w:type="textWrapping"/>
        <w:t xml:space="preserve">&lt;/body&gt;</w:t>
        <w:br w:type="textWrapping"/>
        <w:t xml:space="preserve">&lt;/html&gt;</w:t>
      </w:r>
    </w:p>
    <w:p w:rsidR="00000000" w:rsidDel="00000000" w:rsidP="00000000" w:rsidRDefault="00000000" w:rsidRPr="00000000" w14:paraId="00000012">
      <w:pPr>
        <w:pageBreakBefore w:val="0"/>
        <w:ind w:left="720" w:firstLine="0"/>
        <w:rPr/>
      </w:pPr>
      <w:r w:rsidDel="00000000" w:rsidR="00000000" w:rsidRPr="00000000">
        <w:rPr>
          <w:rtl w:val="0"/>
        </w:rPr>
      </w:r>
    </w:p>
    <w:p w:rsidR="00000000" w:rsidDel="00000000" w:rsidP="00000000" w:rsidRDefault="00000000" w:rsidRPr="00000000" w14:paraId="00000013">
      <w:pPr>
        <w:pageBreakBefore w:val="0"/>
        <w:ind w:left="720" w:firstLine="0"/>
        <w:rPr/>
      </w:pPr>
      <w:r w:rsidDel="00000000" w:rsidR="00000000" w:rsidRPr="00000000">
        <w:rPr>
          <w:rtl w:val="0"/>
        </w:rPr>
        <w:t xml:space="preserve">The </w:t>
      </w:r>
      <w:r w:rsidDel="00000000" w:rsidR="00000000" w:rsidRPr="00000000">
        <w:rPr>
          <w:b w:val="1"/>
          <w:rtl w:val="0"/>
        </w:rPr>
        <w:t xml:space="preserve">&lt;a href </w:t>
      </w:r>
      <w:r w:rsidDel="00000000" w:rsidR="00000000" w:rsidRPr="00000000">
        <w:rPr>
          <w:rtl w:val="0"/>
        </w:rPr>
        <w:t xml:space="preserve">tag specifies the web page to go to when you click on the words inside the &lt;a&gt;&lt;/a&gt; tags. So, when you click on </w:t>
      </w:r>
      <w:r w:rsidDel="00000000" w:rsidR="00000000" w:rsidRPr="00000000">
        <w:rPr>
          <w:b w:val="1"/>
          <w:rtl w:val="0"/>
        </w:rPr>
        <w:t xml:space="preserve">CLICK HERE</w:t>
      </w:r>
      <w:r w:rsidDel="00000000" w:rsidR="00000000" w:rsidRPr="00000000">
        <w:rPr>
          <w:rtl w:val="0"/>
        </w:rPr>
        <w:t xml:space="preserve">, the client requests a web page from the server.</w:t>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ind w:left="720" w:firstLine="0"/>
        <w:rPr/>
      </w:pPr>
      <w:r w:rsidDel="00000000" w:rsidR="00000000" w:rsidRPr="00000000">
        <w:rPr>
          <w:rtl w:val="0"/>
        </w:rPr>
        <w:t xml:space="preserve">What web page is requested from the server when you click on </w:t>
      </w:r>
      <w:r w:rsidDel="00000000" w:rsidR="00000000" w:rsidRPr="00000000">
        <w:rPr>
          <w:b w:val="1"/>
          <w:rtl w:val="0"/>
        </w:rPr>
        <w:t xml:space="preserve">CLICK HERE</w:t>
      </w:r>
      <w:r w:rsidDel="00000000" w:rsidR="00000000" w:rsidRPr="00000000">
        <w:rPr>
          <w:rtl w:val="0"/>
        </w:rPr>
        <w:t xml:space="preserve">? </w:t>
      </w:r>
    </w:p>
    <w:p w:rsidR="00000000" w:rsidDel="00000000" w:rsidP="00000000" w:rsidRDefault="00000000" w:rsidRPr="00000000" w14:paraId="00000016">
      <w:pPr>
        <w:pageBreakBefore w:val="0"/>
        <w:ind w:left="720" w:firstLine="0"/>
        <w:rPr/>
      </w:pPr>
      <w:r w:rsidDel="00000000" w:rsidR="00000000" w:rsidRPr="00000000">
        <w:rPr>
          <w:rtl w:val="0"/>
        </w:rPr>
      </w:r>
    </w:p>
    <w:p w:rsidR="00000000" w:rsidDel="00000000" w:rsidP="00000000" w:rsidRDefault="00000000" w:rsidRPr="00000000" w14:paraId="00000017">
      <w:pPr>
        <w:pageBreakBefore w:val="0"/>
        <w:ind w:left="720" w:firstLine="0"/>
        <w:rPr/>
      </w:pPr>
      <w:r w:rsidDel="00000000" w:rsidR="00000000" w:rsidRPr="00000000">
        <w:rPr>
          <w:rtl w:val="0"/>
        </w:rPr>
        <w:t xml:space="preserve">_________________________________________________</w:t>
      </w:r>
    </w:p>
    <w:p w:rsidR="00000000" w:rsidDel="00000000" w:rsidP="00000000" w:rsidRDefault="00000000" w:rsidRPr="00000000" w14:paraId="00000018">
      <w:pPr>
        <w:pageBreakBefore w:val="0"/>
        <w:ind w:left="1440" w:firstLine="0"/>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Try clicking on CLICK HERE in </w:t>
      </w:r>
      <w:hyperlink r:id="rId8">
        <w:r w:rsidDel="00000000" w:rsidR="00000000" w:rsidRPr="00000000">
          <w:rPr>
            <w:color w:val="1155cc"/>
            <w:u w:val="single"/>
            <w:rtl w:val="0"/>
          </w:rPr>
          <w:t xml:space="preserve">https://runestone.academy/runestone/books/published/mobilecsp/_static/assets/lib/webpage1.html</w:t>
        </w:r>
      </w:hyperlink>
      <w:r w:rsidDel="00000000" w:rsidR="00000000" w:rsidRPr="00000000">
        <w:rPr>
          <w:rtl w:val="0"/>
        </w:rPr>
        <w:t xml:space="preserve"> to see what happens. Save a screenshot of what is returned from the server. Right click and choose </w:t>
      </w:r>
      <w:r w:rsidDel="00000000" w:rsidR="00000000" w:rsidRPr="00000000">
        <w:rPr>
          <w:b w:val="1"/>
          <w:rtl w:val="0"/>
        </w:rPr>
        <w:t xml:space="preserve">View Source</w:t>
      </w:r>
      <w:r w:rsidDel="00000000" w:rsidR="00000000" w:rsidRPr="00000000">
        <w:rPr>
          <w:rtl w:val="0"/>
        </w:rPr>
        <w:t xml:space="preserve"> on this new page and save a screenshot of the HTML that is returned.</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u w:val="none"/>
        </w:rPr>
      </w:pPr>
      <w:r w:rsidDel="00000000" w:rsidR="00000000" w:rsidRPr="00000000">
        <w:rPr>
          <w:rtl w:val="0"/>
        </w:rPr>
        <w:t xml:space="preserve">(</w:t>
      </w:r>
      <w:r w:rsidDel="00000000" w:rsidR="00000000" w:rsidRPr="00000000">
        <w:rPr>
          <w:b w:val="1"/>
          <w:rtl w:val="0"/>
        </w:rPr>
        <w:t xml:space="preserve">Portfolio</w:t>
      </w:r>
      <w:r w:rsidDel="00000000" w:rsidR="00000000" w:rsidRPr="00000000">
        <w:rPr>
          <w:rtl w:val="0"/>
        </w:rPr>
        <w:t xml:space="preserve">) Fill in the blanks in the diagram below with your answers and screenshots describing what happens when you click on CLICK HERE in webpage1.html.  If you are using this handout online, double click on the diagram below to open it in Drawing mode to insert your answers and screenshots. If you are using this as a printed handout, write and draw in your answers. Put a screenshot or photo of your finished diagram in your portfolio. You may look at this image </w:t>
      </w:r>
      <w:hyperlink r:id="rId9">
        <w:r w:rsidDel="00000000" w:rsidR="00000000" w:rsidRPr="00000000">
          <w:rPr>
            <w:color w:val="1155cc"/>
            <w:u w:val="single"/>
            <w:rtl w:val="0"/>
          </w:rPr>
          <w:t xml:space="preserve">https://runestone.academy/runestone/books/published/mobilecsp/_static/assets/img/ClientServer.png</w:t>
        </w:r>
      </w:hyperlink>
      <w:r w:rsidDel="00000000" w:rsidR="00000000" w:rsidRPr="00000000">
        <w:rPr>
          <w:rtl w:val="0"/>
        </w:rPr>
        <w:t xml:space="preserve"> from the slide presentation to help you fill in the diagram.</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mc:AlternateContent>
          <mc:Choice Requires="wpg">
            <w:drawing>
              <wp:inline distB="19050" distT="19050" distL="19050" distR="19050">
                <wp:extent cx="5943600" cy="3738377"/>
                <wp:effectExtent b="0" l="0" r="0" t="0"/>
                <wp:docPr id="1" name=""/>
                <a:graphic>
                  <a:graphicData uri="http://schemas.microsoft.com/office/word/2010/wordprocessingGroup">
                    <wpg:wgp>
                      <wpg:cNvGrpSpPr/>
                      <wpg:grpSpPr>
                        <a:xfrm>
                          <a:off x="947725" y="1393250"/>
                          <a:ext cx="5943600" cy="3738377"/>
                          <a:chOff x="947725" y="1393250"/>
                          <a:chExt cx="8075550" cy="5075575"/>
                        </a:xfrm>
                      </wpg:grpSpPr>
                      <wps:wsp>
                        <wps:cNvSpPr/>
                        <wps:cNvPr id="2" name="Shape 2"/>
                        <wps:spPr>
                          <a:xfrm>
                            <a:off x="957250" y="1480700"/>
                            <a:ext cx="2230500" cy="16476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284150" y="3128400"/>
                            <a:ext cx="1681200" cy="782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Client Browser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requests </w:t>
                              </w:r>
                            </w:p>
                          </w:txbxContent>
                        </wps:txbx>
                        <wps:bodyPr anchorCtr="0" anchor="t" bIns="91425" lIns="91425" spcFirstLastPara="1" rIns="91425" wrap="square" tIns="91425">
                          <a:noAutofit/>
                        </wps:bodyPr>
                      </wps:wsp>
                      <wps:wsp>
                        <wps:cNvSpPr txBox="1"/>
                        <wps:cNvPr id="4" name="Shape 4"/>
                        <wps:spPr>
                          <a:xfrm>
                            <a:off x="1118775" y="2348950"/>
                            <a:ext cx="1981800" cy="31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5" name="Shape 5"/>
                        <wps:spPr>
                          <a:xfrm>
                            <a:off x="3273125" y="1855750"/>
                            <a:ext cx="3161700" cy="493200"/>
                          </a:xfrm>
                          <a:prstGeom prst="rightArrow">
                            <a:avLst>
                              <a:gd fmla="val 50000" name="adj1"/>
                              <a:gd fmla="val 50000" name="adj2"/>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Request: </w:t>
                              </w:r>
                            </w:p>
                          </w:txbxContent>
                        </wps:txbx>
                        <wps:bodyPr anchorCtr="0" anchor="ctr" bIns="91425" lIns="91425" spcFirstLastPara="1" rIns="91425" wrap="square" tIns="91425">
                          <a:noAutofit/>
                        </wps:bodyPr>
                      </wps:wsp>
                      <wps:wsp>
                        <wps:cNvSpPr/>
                        <wps:cNvPr id="6" name="Shape 6"/>
                        <wps:spPr>
                          <a:xfrm>
                            <a:off x="1180125" y="1652300"/>
                            <a:ext cx="1859100" cy="1304400"/>
                          </a:xfrm>
                          <a:prstGeom prst="roundRect">
                            <a:avLst>
                              <a:gd fmla="val 16667" name="adj"/>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1291275" y="1757200"/>
                            <a:ext cx="1514100" cy="36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User clicks: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_____________</w:t>
                              </w:r>
                            </w:p>
                          </w:txbxContent>
                        </wps:txbx>
                        <wps:bodyPr anchorCtr="0" anchor="t" bIns="91425" lIns="91425" spcFirstLastPara="1" rIns="91425" wrap="square" tIns="91425">
                          <a:noAutofit/>
                        </wps:bodyPr>
                      </wps:wsp>
                      <wps:wsp>
                        <wps:cNvSpPr/>
                        <wps:cNvPr id="8" name="Shape 8"/>
                        <wps:spPr>
                          <a:xfrm>
                            <a:off x="6434875" y="1402775"/>
                            <a:ext cx="1003500" cy="30726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Listen at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Port 80 for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HTTP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requests</w:t>
                              </w:r>
                            </w:p>
                          </w:txbxContent>
                        </wps:txbx>
                        <wps:bodyPr anchorCtr="0" anchor="ctr" bIns="91425" lIns="91425" spcFirstLastPara="1" rIns="91425" wrap="square" tIns="91425">
                          <a:noAutofit/>
                        </wps:bodyPr>
                      </wps:wsp>
                      <wps:wsp>
                        <wps:cNvSpPr txBox="1"/>
                        <wps:cNvPr id="9" name="Shape 9"/>
                        <wps:spPr>
                          <a:xfrm>
                            <a:off x="5918125" y="4582750"/>
                            <a:ext cx="1981800" cy="1418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Web Server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91425" lIns="91425" spcFirstLastPara="1" rIns="91425" wrap="square" tIns="91425">
                          <a:noAutofit/>
                        </wps:bodyPr>
                      </wps:wsp>
                      <wps:wsp>
                        <wps:cNvSpPr/>
                        <wps:cNvPr id="10" name="Shape 10"/>
                        <wps:spPr>
                          <a:xfrm>
                            <a:off x="7826575" y="1703375"/>
                            <a:ext cx="1057500" cy="1536300"/>
                          </a:xfrm>
                          <a:prstGeom prst="can">
                            <a:avLst>
                              <a:gd fmla="val 25000" name="adj"/>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________</w:t>
                              </w:r>
                            </w:p>
                          </w:txbxContent>
                        </wps:txbx>
                        <wps:bodyPr anchorCtr="0" anchor="ctr" bIns="91425" lIns="91425" spcFirstLastPara="1" rIns="91425" wrap="square" tIns="91425">
                          <a:noAutofit/>
                        </wps:bodyPr>
                      </wps:wsp>
                      <wps:wsp>
                        <wps:cNvSpPr/>
                        <wps:cNvPr id="11" name="Shape 11"/>
                        <wps:spPr>
                          <a:xfrm>
                            <a:off x="7438375" y="2265650"/>
                            <a:ext cx="386400" cy="239400"/>
                          </a:xfrm>
                          <a:prstGeom prst="leftRightArrow">
                            <a:avLst>
                              <a:gd fmla="val 50000" name="adj1"/>
                              <a:gd fmla="val 50000" name="adj2"/>
                            </a:avLst>
                          </a:prstGeom>
                          <a:solidFill>
                            <a:srgbClr val="808080"/>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7687375" y="3246900"/>
                            <a:ext cx="1335900" cy="59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Server’s Disk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Drive</w:t>
                              </w:r>
                            </w:p>
                          </w:txbxContent>
                        </wps:txbx>
                        <wps:bodyPr anchorCtr="0" anchor="t" bIns="91425" lIns="91425" spcFirstLastPara="1" rIns="91425" wrap="square" tIns="91425">
                          <a:noAutofit/>
                        </wps:bodyPr>
                      </wps:wsp>
                      <wps:wsp>
                        <wps:cNvSpPr/>
                        <wps:cNvPr id="13" name="Shape 13"/>
                        <wps:spPr>
                          <a:xfrm>
                            <a:off x="3584875" y="3006049"/>
                            <a:ext cx="2230470" cy="1647594"/>
                          </a:xfrm>
                          <a:prstGeom prst="flowChartDocumen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____________________________</w:t>
                              </w:r>
                            </w:p>
                          </w:txbxContent>
                        </wps:txbx>
                        <wps:bodyPr anchorCtr="0" anchor="ctr" bIns="91425" lIns="91425" spcFirstLastPara="1" rIns="91425" wrap="square" tIns="91425">
                          <a:noAutofit/>
                        </wps:bodyPr>
                      </wps:wsp>
                      <wps:wsp>
                        <wps:cNvSpPr txBox="1"/>
                        <wps:cNvPr id="14" name="Shape 14"/>
                        <wps:spPr>
                          <a:xfrm>
                            <a:off x="3495150" y="2493150"/>
                            <a:ext cx="2378700" cy="49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15" name="Shape 15"/>
                        <wps:spPr>
                          <a:xfrm>
                            <a:off x="1042750" y="4165750"/>
                            <a:ext cx="2126400" cy="16476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176400" y="4337350"/>
                            <a:ext cx="1859100" cy="1304400"/>
                          </a:xfrm>
                          <a:prstGeom prst="roundRect">
                            <a:avLst>
                              <a:gd fmla="val 16667" name="adj"/>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_______________</w:t>
                              </w:r>
                            </w:p>
                          </w:txbxContent>
                        </wps:txbx>
                        <wps:bodyPr anchorCtr="0" anchor="ctr" bIns="91425" lIns="91425" spcFirstLastPara="1" rIns="91425" wrap="square" tIns="91425">
                          <a:noAutofit/>
                        </wps:bodyPr>
                      </wps:wsp>
                      <wps:wsp>
                        <wps:cNvSpPr/>
                        <wps:cNvPr id="17" name="Shape 17"/>
                        <wps:spPr>
                          <a:xfrm>
                            <a:off x="5815350" y="3417875"/>
                            <a:ext cx="619500" cy="493200"/>
                          </a:xfrm>
                          <a:prstGeom prst="leftArrow">
                            <a:avLst>
                              <a:gd fmla="val 50000" name="adj1"/>
                              <a:gd fmla="val 50000" name="adj2"/>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rot="10800000">
                            <a:off x="3169150" y="4703000"/>
                            <a:ext cx="1514100" cy="914400"/>
                          </a:xfrm>
                          <a:prstGeom prst="bentArrow">
                            <a:avLst>
                              <a:gd fmla="val 25000" name="adj1"/>
                              <a:gd fmla="val 25000" name="adj2"/>
                              <a:gd fmla="val 25000" name="adj3"/>
                              <a:gd fmla="val 43750" name="adj4"/>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1265350" y="5874825"/>
                            <a:ext cx="1681200" cy="59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Browser renders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HTML</w:t>
                              </w:r>
                            </w:p>
                          </w:txbxContent>
                        </wps:txbx>
                        <wps:bodyPr anchorCtr="0" anchor="t" bIns="91425" lIns="91425" spcFirstLastPara="1" rIns="91425" wrap="square" tIns="91425">
                          <a:noAutofit/>
                        </wps:bodyPr>
                      </wps:wsp>
                    </wpg:wgp>
                  </a:graphicData>
                </a:graphic>
              </wp:inline>
            </w:drawing>
          </mc:Choice>
          <mc:Fallback>
            <w:drawing>
              <wp:inline distB="19050" distT="19050" distL="19050" distR="19050">
                <wp:extent cx="5943600" cy="3738377"/>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43600" cy="37383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sectPr>
      <w:headerReference r:id="rId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47626</wp:posOffset>
          </wp:positionV>
          <wp:extent cx="1747838" cy="66384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7838" cy="663842"/>
                  </a:xfrm>
                  <a:prstGeom prst="rect"/>
                  <a:ln/>
                </pic:spPr>
              </pic:pic>
            </a:graphicData>
          </a:graphic>
        </wp:anchor>
      </w:drawing>
    </w:r>
  </w:p>
  <w:p w:rsidR="00000000" w:rsidDel="00000000" w:rsidP="00000000" w:rsidRDefault="00000000" w:rsidRPr="00000000" w14:paraId="00000027">
    <w:pPr>
      <w:pageBreakBefore w:val="0"/>
      <w:rPr/>
    </w:pPr>
    <w:r w:rsidDel="00000000" w:rsidR="00000000" w:rsidRPr="00000000">
      <w:rPr>
        <w:rtl w:val="0"/>
      </w:rPr>
      <w:t xml:space="preserve">Mobile CSP</w:t>
    </w:r>
  </w:p>
  <w:p w:rsidR="00000000" w:rsidDel="00000000" w:rsidP="00000000" w:rsidRDefault="00000000" w:rsidRPr="00000000" w14:paraId="00000028">
    <w:pPr>
      <w:pageBreakBefore w:val="0"/>
      <w:rPr/>
    </w:pPr>
    <w:r w:rsidDel="00000000" w:rsidR="00000000" w:rsidRPr="00000000">
      <w:rPr>
        <w:rtl w:val="0"/>
      </w:rPr>
      <w:t xml:space="preserve">Client/Server Activity 2</w:t>
    </w:r>
  </w:p>
  <w:p w:rsidR="00000000" w:rsidDel="00000000" w:rsidP="00000000" w:rsidRDefault="00000000" w:rsidRPr="00000000" w14:paraId="00000029">
    <w:pPr>
      <w:pageBreakBefore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s://runestone.academy/runestone/books/published/mobilecsp/_static/assets/img/ClientServer.png" TargetMode="External"/><Relationship Id="rId5" Type="http://schemas.openxmlformats.org/officeDocument/2006/relationships/styles" Target="styles.xml"/><Relationship Id="rId6" Type="http://schemas.openxmlformats.org/officeDocument/2006/relationships/hyperlink" Target="https://runestone.academy/runestone/books/published/mobilecsp/_static/assets/lib/webpage1.html" TargetMode="External"/><Relationship Id="rId7" Type="http://schemas.openxmlformats.org/officeDocument/2006/relationships/hyperlink" Target="https://runestone.academy/runestone/books/published/mobilecsp/_static/assets/lib/webpage1.html" TargetMode="External"/><Relationship Id="rId8" Type="http://schemas.openxmlformats.org/officeDocument/2006/relationships/hyperlink" Target="https://runestone.academy/runestone/books/published/mobilecsp/_static/assets/lib/webpage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